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22413E">
        <w:rPr>
          <w:rFonts w:ascii="Times New Roman" w:hAnsi="Times New Roman"/>
          <w:b/>
          <w:sz w:val="28"/>
        </w:rPr>
        <w:t>оселения Саранпауль на 2014-2017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="00EF097E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22413E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</w:p>
    <w:p w:rsidR="000C05C6" w:rsidRDefault="000C05C6" w:rsidP="0022413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C56090">
        <w:rPr>
          <w:rFonts w:ascii="Times New Roman" w:hAnsi="Times New Roman"/>
          <w:sz w:val="28"/>
        </w:rPr>
        <w:t>о</w:t>
      </w:r>
      <w:r w:rsidR="0022413E" w:rsidRPr="0022413E">
        <w:rPr>
          <w:rFonts w:ascii="Times New Roman" w:hAnsi="Times New Roman"/>
          <w:sz w:val="28"/>
        </w:rPr>
        <w:t>тдел муниципальной собственности и управления имуществом администрации сп.</w:t>
      </w:r>
      <w:r w:rsidR="0022413E">
        <w:rPr>
          <w:rFonts w:ascii="Times New Roman" w:hAnsi="Times New Roman"/>
          <w:sz w:val="28"/>
        </w:rPr>
        <w:t>Саранпауль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2413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2413E">
        <w:rPr>
          <w:rFonts w:ascii="Times New Roman" w:hAnsi="Times New Roman"/>
          <w:sz w:val="28"/>
        </w:rPr>
        <w:t xml:space="preserve"> является </w:t>
      </w:r>
      <w:r w:rsidR="0022413E" w:rsidRPr="0022413E">
        <w:rPr>
          <w:rFonts w:ascii="Times New Roman" w:hAnsi="Times New Roman"/>
          <w:sz w:val="28"/>
        </w:rPr>
        <w:t>Повышение качества социальных гарантий населения сельского поселения Саранпауль</w:t>
      </w:r>
      <w:r w:rsidR="0022413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F09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EF097E"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241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2413E" w:rsidRPr="0022413E">
              <w:rPr>
                <w:rFonts w:ascii="Times New Roman" w:hAnsi="Times New Roman"/>
                <w:sz w:val="26"/>
              </w:rPr>
              <w:t>Дети Югры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581,4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581,4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564,2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564,2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1D506A" w:rsidRDefault="00EF097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581,4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581,4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 w:rsidP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564,2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564,2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F09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2C0B86" w:rsidRDefault="00EF097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17,2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EF097E" w:rsidRDefault="00EF097E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F097E">
              <w:rPr>
                <w:rFonts w:ascii="Times New Roman" w:hAnsi="Times New Roman"/>
                <w:b/>
                <w:sz w:val="26"/>
              </w:rPr>
              <w:t>17,2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097E" w:rsidRPr="006B5F69" w:rsidRDefault="00EF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C56090">
        <w:rPr>
          <w:rFonts w:ascii="Times New Roman" w:hAnsi="Times New Roman"/>
          <w:sz w:val="28"/>
        </w:rPr>
        <w:t>3</w:t>
      </w:r>
      <w:r w:rsidR="00EF097E">
        <w:rPr>
          <w:rFonts w:ascii="Times New Roman" w:hAnsi="Times New Roman"/>
          <w:sz w:val="28"/>
        </w:rPr>
        <w:t xml:space="preserve">, </w:t>
      </w:r>
      <w:r w:rsidR="00EF097E" w:rsidRPr="00EF097E">
        <w:rPr>
          <w:rFonts w:ascii="Times New Roman" w:hAnsi="Times New Roman"/>
          <w:sz w:val="28"/>
        </w:rPr>
        <w:t>№122 от 17.12.2015г.</w:t>
      </w:r>
      <w:proofErr w:type="gramStart"/>
      <w:r w:rsidR="00EF09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proofErr w:type="gramEnd"/>
      <w:r>
        <w:rPr>
          <w:rFonts w:ascii="Times New Roman" w:hAnsi="Times New Roman"/>
          <w:sz w:val="28"/>
        </w:rPr>
        <w:t xml:space="preserve">, затрагивающие </w:t>
      </w:r>
      <w:r w:rsidR="00C56090">
        <w:rPr>
          <w:rFonts w:ascii="Times New Roman" w:hAnsi="Times New Roman"/>
          <w:sz w:val="28"/>
        </w:rPr>
        <w:t>срок реализации программы</w:t>
      </w:r>
      <w:r w:rsidR="00EF097E">
        <w:rPr>
          <w:rFonts w:ascii="Times New Roman" w:hAnsi="Times New Roman"/>
          <w:sz w:val="28"/>
        </w:rPr>
        <w:t>, целевые показатели, задачи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EF097E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C56090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510A1F">
        <w:rPr>
          <w:rFonts w:ascii="Times New Roman" w:hAnsi="Times New Roman"/>
          <w:sz w:val="28"/>
        </w:rPr>
        <w:t>531,4</w:t>
      </w:r>
      <w:r w:rsidR="007305B7">
        <w:rPr>
          <w:rFonts w:ascii="Times New Roman" w:hAnsi="Times New Roman"/>
          <w:sz w:val="28"/>
        </w:rPr>
        <w:t xml:space="preserve"> тыс. рублей 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увеличения  средств бюджета </w:t>
      </w:r>
      <w:r w:rsidR="00C56090">
        <w:rPr>
          <w:rFonts w:ascii="Times New Roman" w:hAnsi="Times New Roman"/>
          <w:sz w:val="28"/>
        </w:rPr>
        <w:t>Березовского района</w:t>
      </w:r>
      <w:r w:rsidR="000C05C6">
        <w:rPr>
          <w:rFonts w:ascii="Times New Roman" w:hAnsi="Times New Roman"/>
          <w:sz w:val="28"/>
        </w:rPr>
        <w:t xml:space="preserve"> – </w:t>
      </w:r>
      <w:r w:rsidR="00510A1F">
        <w:rPr>
          <w:rFonts w:ascii="Times New Roman" w:hAnsi="Times New Roman"/>
          <w:sz w:val="28"/>
        </w:rPr>
        <w:t>564,2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2721A">
        <w:rPr>
          <w:rFonts w:ascii="Times New Roman" w:hAnsi="Times New Roman"/>
          <w:sz w:val="28"/>
        </w:rPr>
        <w:t>уменьшения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510A1F">
        <w:rPr>
          <w:rFonts w:ascii="Times New Roman" w:hAnsi="Times New Roman"/>
          <w:sz w:val="28"/>
        </w:rPr>
        <w:t>32,8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C5609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5554B2">
        <w:rPr>
          <w:rFonts w:ascii="Times New Roman" w:hAnsi="Times New Roman"/>
          <w:sz w:val="28"/>
        </w:rPr>
        <w:t>ю программных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5554B2">
        <w:rPr>
          <w:rFonts w:ascii="Times New Roman" w:hAnsi="Times New Roman"/>
          <w:sz w:val="28"/>
        </w:rPr>
        <w:t>581,4</w:t>
      </w:r>
      <w:r>
        <w:rPr>
          <w:rFonts w:ascii="Times New Roman" w:hAnsi="Times New Roman"/>
          <w:sz w:val="28"/>
        </w:rPr>
        <w:t xml:space="preserve"> тыс. рублей, </w:t>
      </w:r>
      <w:r w:rsidR="00C56090">
        <w:rPr>
          <w:rFonts w:ascii="Times New Roman" w:hAnsi="Times New Roman"/>
          <w:sz w:val="28"/>
        </w:rPr>
        <w:t>за счет средств бюджета Березовского района.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C56090">
        <w:rPr>
          <w:rFonts w:ascii="Times New Roman" w:hAnsi="Times New Roman"/>
          <w:sz w:val="28"/>
        </w:rPr>
        <w:t>ммы в 2</w:t>
      </w:r>
      <w:r w:rsidR="00F438EE">
        <w:rPr>
          <w:rFonts w:ascii="Times New Roman" w:hAnsi="Times New Roman"/>
          <w:sz w:val="28"/>
        </w:rPr>
        <w:t>015</w:t>
      </w:r>
      <w:r w:rsidR="00C56090">
        <w:rPr>
          <w:rFonts w:ascii="Times New Roman" w:hAnsi="Times New Roman"/>
          <w:sz w:val="28"/>
        </w:rPr>
        <w:t xml:space="preserve"> году, составило 100</w:t>
      </w:r>
      <w:r>
        <w:rPr>
          <w:rFonts w:ascii="Times New Roman" w:hAnsi="Times New Roman"/>
          <w:sz w:val="28"/>
        </w:rPr>
        <w:t>%</w:t>
      </w:r>
    </w:p>
    <w:p w:rsidR="0022706A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C56090">
        <w:rPr>
          <w:rFonts w:ascii="Times New Roman" w:hAnsi="Times New Roman"/>
          <w:sz w:val="28"/>
        </w:rPr>
        <w:t xml:space="preserve">финансированию </w:t>
      </w:r>
      <w:r w:rsidR="00C56090" w:rsidRPr="00C56090">
        <w:rPr>
          <w:rFonts w:ascii="Times New Roman" w:hAnsi="Times New Roman"/>
          <w:sz w:val="28"/>
        </w:rPr>
        <w:t>деятельности молодежных трудовых отрядов</w:t>
      </w:r>
      <w:r w:rsidR="00F438EE">
        <w:rPr>
          <w:rFonts w:ascii="Times New Roman" w:hAnsi="Times New Roman"/>
          <w:sz w:val="28"/>
        </w:rPr>
        <w:t xml:space="preserve"> и ремонту детских площадок</w:t>
      </w:r>
      <w:r w:rsidR="00C56090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A16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трудоустроенных  несовершеннолетних граждан от 14 до 18 лет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54 </w:t>
      </w:r>
      <w:r w:rsidRPr="0009726B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54 чел.)</w:t>
      </w:r>
    </w:p>
    <w:p w:rsidR="0009726B" w:rsidRP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отремонтированных  детских игровых и спортивных площадок, задействованных в летней оздоровительной кампании,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09726B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9726B" w:rsidRDefault="0009726B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88,9 </w:t>
      </w:r>
      <w:r w:rsidRPr="000972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88,9 %)</w:t>
      </w:r>
    </w:p>
    <w:p w:rsidR="0009726B" w:rsidRPr="0009726B" w:rsidRDefault="0009726B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Доля охваченных занятостью несовершеннолетних граждан от 14 до 18 лет, состоящих на индивидуальном профилактическом учете в </w:t>
      </w:r>
      <w:r w:rsidRPr="0009726B">
        <w:rPr>
          <w:rFonts w:ascii="Times New Roman" w:hAnsi="Times New Roman"/>
          <w:sz w:val="28"/>
          <w:szCs w:val="28"/>
        </w:rPr>
        <w:lastRenderedPageBreak/>
        <w:t xml:space="preserve">территориальной комиссии по делам несовершеннолетних и защите их прав, </w:t>
      </w:r>
      <w:r>
        <w:rPr>
          <w:rFonts w:ascii="Times New Roman" w:hAnsi="Times New Roman"/>
          <w:sz w:val="28"/>
          <w:szCs w:val="28"/>
        </w:rPr>
        <w:t>3,7</w:t>
      </w:r>
      <w:r w:rsidRPr="000972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3,7%)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361EB">
        <w:rPr>
          <w:rFonts w:ascii="Times New Roman" w:hAnsi="Times New Roman"/>
          <w:sz w:val="28"/>
          <w:szCs w:val="28"/>
          <w:lang w:eastAsia="en-US"/>
        </w:rPr>
        <w:t>4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61EB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361EB">
        <w:rPr>
          <w:rFonts w:ascii="Times New Roman" w:hAnsi="Times New Roman"/>
          <w:sz w:val="28"/>
          <w:szCs w:val="28"/>
        </w:rPr>
        <w:t>рейтинг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2361EB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D421C" w:rsidRPr="008D421C">
        <w:t xml:space="preserve"> </w:t>
      </w:r>
      <w:r w:rsidR="008D421C" w:rsidRPr="008D421C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8D421C">
        <w:rPr>
          <w:rFonts w:ascii="Times New Roman" w:hAnsi="Times New Roman"/>
          <w:sz w:val="28"/>
          <w:szCs w:val="28"/>
        </w:rPr>
        <w:t xml:space="preserve"> </w:t>
      </w:r>
      <w:r w:rsidR="002361EB" w:rsidRPr="002361E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361EB" w:rsidRPr="002361EB">
        <w:rPr>
          <w:rFonts w:ascii="Times New Roman" w:hAnsi="Times New Roman"/>
          <w:sz w:val="28"/>
          <w:szCs w:val="28"/>
        </w:rPr>
        <w:t>муниципальной  программы</w:t>
      </w:r>
      <w:r w:rsidR="002361EB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22413E">
        <w:rPr>
          <w:rFonts w:ascii="Times New Roman" w:hAnsi="Times New Roman"/>
          <w:b/>
          <w:sz w:val="28"/>
        </w:rPr>
        <w:t>оселения Саранпауль на 2014-2017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D421C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361EB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361E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2361EB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D421C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19AE"/>
    <w:rsid w:val="0003531D"/>
    <w:rsid w:val="00053B8D"/>
    <w:rsid w:val="00065883"/>
    <w:rsid w:val="00065E67"/>
    <w:rsid w:val="0009726B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413E"/>
    <w:rsid w:val="00225FFF"/>
    <w:rsid w:val="0022706A"/>
    <w:rsid w:val="0022721A"/>
    <w:rsid w:val="002361EB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570C2"/>
    <w:rsid w:val="003665BF"/>
    <w:rsid w:val="003778B7"/>
    <w:rsid w:val="003821DF"/>
    <w:rsid w:val="003D1DBE"/>
    <w:rsid w:val="003E79F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0A1F"/>
    <w:rsid w:val="00512BB5"/>
    <w:rsid w:val="005160E2"/>
    <w:rsid w:val="00537A6E"/>
    <w:rsid w:val="00541143"/>
    <w:rsid w:val="00544033"/>
    <w:rsid w:val="005554B2"/>
    <w:rsid w:val="00574C58"/>
    <w:rsid w:val="00590C7A"/>
    <w:rsid w:val="005A161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17F8C"/>
    <w:rsid w:val="00820AF0"/>
    <w:rsid w:val="00825255"/>
    <w:rsid w:val="008D421C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25C"/>
    <w:rsid w:val="00B44C72"/>
    <w:rsid w:val="00B56175"/>
    <w:rsid w:val="00B976E2"/>
    <w:rsid w:val="00BA311F"/>
    <w:rsid w:val="00BA442E"/>
    <w:rsid w:val="00BB43E1"/>
    <w:rsid w:val="00BE4A9C"/>
    <w:rsid w:val="00C56090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EF097E"/>
    <w:rsid w:val="00F1321F"/>
    <w:rsid w:val="00F41A61"/>
    <w:rsid w:val="00F4389F"/>
    <w:rsid w:val="00F438EE"/>
    <w:rsid w:val="00F57468"/>
    <w:rsid w:val="00F60939"/>
    <w:rsid w:val="00FA1657"/>
    <w:rsid w:val="00FA7018"/>
    <w:rsid w:val="00FB0280"/>
    <w:rsid w:val="00FB5BF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124</cp:revision>
  <cp:lastPrinted>2015-03-19T08:52:00Z</cp:lastPrinted>
  <dcterms:created xsi:type="dcterms:W3CDTF">2015-03-05T03:54:00Z</dcterms:created>
  <dcterms:modified xsi:type="dcterms:W3CDTF">2016-04-22T09:20:00Z</dcterms:modified>
</cp:coreProperties>
</file>